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45E" w14:textId="0B50CD1B" w:rsidR="00DF4356" w:rsidRPr="008633C6" w:rsidRDefault="008633C6" w:rsidP="008633C6">
      <w:pPr>
        <w:pStyle w:val="Heading1"/>
        <w:spacing w:before="0" w:after="240"/>
        <w:rPr>
          <w:rFonts w:ascii="Georgia" w:hAnsi="Georgia" w:cs="Times New Roman"/>
          <w:color w:val="000000" w:themeColor="text1"/>
          <w:sz w:val="56"/>
          <w:szCs w:val="56"/>
        </w:rPr>
      </w:pPr>
      <w:r w:rsidRPr="008633C6">
        <w:rPr>
          <w:rFonts w:ascii="Georgia" w:hAnsi="Georgia" w:cs="Times New Roman"/>
          <w:color w:val="000000" w:themeColor="text1"/>
        </w:rPr>
        <w:t xml:space="preserve">Thank You Letter </w:t>
      </w:r>
      <w:r w:rsidR="00B86D2F">
        <w:rPr>
          <w:rFonts w:ascii="Georgia" w:hAnsi="Georgia" w:cs="Times New Roman"/>
          <w:color w:val="000000" w:themeColor="text1"/>
        </w:rPr>
        <w:t xml:space="preserve">— </w:t>
      </w:r>
      <w:r w:rsidR="00C70713" w:rsidRPr="00C70713">
        <w:rPr>
          <w:rFonts w:ascii="Georgia" w:hAnsi="Georgia" w:cs="Times New Roman"/>
          <w:color w:val="000000" w:themeColor="text1"/>
        </w:rPr>
        <w:t>Education</w:t>
      </w:r>
    </w:p>
    <w:p w14:paraId="56614AF0" w14:textId="5AA60E06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This is a thank you letter intended to be sent to donors after they’ve made a significant gift. </w:t>
      </w:r>
    </w:p>
    <w:p w14:paraId="6D84B738" w14:textId="77777777" w:rsidR="00DF4356" w:rsidRPr="008633C6" w:rsidRDefault="00DF4356" w:rsidP="008633C6">
      <w:pPr>
        <w:autoSpaceDE w:val="0"/>
        <w:autoSpaceDN w:val="0"/>
        <w:adjustRightInd w:val="0"/>
        <w:spacing w:line="264" w:lineRule="auto"/>
        <w:rPr>
          <w:rFonts w:cs="Times New Roman"/>
          <w:sz w:val="18"/>
          <w:szCs w:val="18"/>
        </w:rPr>
      </w:pPr>
    </w:p>
    <w:p w14:paraId="1949DAE3" w14:textId="11FE2C20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Customize with the name of your organization and details about your mission in the appropriate </w:t>
      </w:r>
      <w:r w:rsidR="008244A0" w:rsidRPr="008633C6">
        <w:rPr>
          <w:rFonts w:cs="Times New Roman"/>
          <w:sz w:val="18"/>
          <w:szCs w:val="18"/>
        </w:rPr>
        <w:t>bracketed</w:t>
      </w:r>
      <w:r w:rsidRPr="008633C6">
        <w:rPr>
          <w:rFonts w:cs="Times New Roman"/>
          <w:sz w:val="18"/>
          <w:szCs w:val="18"/>
        </w:rPr>
        <w:t xml:space="preserve"> areas. </w:t>
      </w:r>
      <w:r w:rsidR="003C5FE5" w:rsidRPr="003C5FE5">
        <w:rPr>
          <w:rFonts w:cs="Times New Roman"/>
          <w:sz w:val="18"/>
          <w:szCs w:val="18"/>
        </w:rPr>
        <w:t xml:space="preserve">You should include links to your planned giving webpage if applicable. </w:t>
      </w:r>
      <w:r w:rsidRPr="008633C6">
        <w:rPr>
          <w:rFonts w:cs="Times New Roman"/>
          <w:sz w:val="18"/>
          <w:szCs w:val="18"/>
        </w:rPr>
        <w:t xml:space="preserve">We also suggest including an emotional story, or a heartwarming success story about someone your organization has helped. </w:t>
      </w:r>
      <w:r w:rsidR="005D6E95" w:rsidRPr="008633C6">
        <w:rPr>
          <w:rFonts w:cs="Times New Roman"/>
          <w:sz w:val="18"/>
          <w:szCs w:val="18"/>
        </w:rPr>
        <w:t xml:space="preserve">Keep it short. </w:t>
      </w:r>
    </w:p>
    <w:p w14:paraId="748EAE33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</w:p>
    <w:p w14:paraId="411E7DD5" w14:textId="415EFFF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For even more impact, include a few pictures of the work your donor’s gift has made possible. </w:t>
      </w:r>
    </w:p>
    <w:p w14:paraId="49CE38DC" w14:textId="77777777" w:rsidR="00DF4356" w:rsidRPr="008633C6" w:rsidRDefault="00DF4356" w:rsidP="008633C6">
      <w:pPr>
        <w:spacing w:line="264" w:lineRule="auto"/>
        <w:rPr>
          <w:rFonts w:cs="Times New Roman"/>
          <w:noProof/>
          <w:sz w:val="18"/>
          <w:szCs w:val="18"/>
        </w:rPr>
      </w:pPr>
    </w:p>
    <w:p w14:paraId="3C06E04C" w14:textId="77777777" w:rsidR="007B2B34" w:rsidRPr="008633C6" w:rsidRDefault="00DF4356" w:rsidP="008633C6">
      <w:pPr>
        <w:spacing w:line="264" w:lineRule="auto"/>
        <w:rPr>
          <w:rFonts w:cs="Times New Roman"/>
          <w:color w:val="FF0000"/>
          <w:sz w:val="18"/>
          <w:szCs w:val="18"/>
        </w:rPr>
      </w:pPr>
      <w:r w:rsidRPr="008633C6">
        <w:rPr>
          <w:rFonts w:cs="Times New Roman"/>
          <w:color w:val="FF0000"/>
          <w:sz w:val="18"/>
          <w:szCs w:val="18"/>
        </w:rPr>
        <w:t>IMPORTANT:</w:t>
      </w:r>
    </w:p>
    <w:p w14:paraId="267808D1" w14:textId="2B70420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[</w:t>
      </w:r>
      <w:r w:rsidR="004E3B51" w:rsidRPr="008633C6">
        <w:rPr>
          <w:rFonts w:cs="Times New Roman"/>
          <w:sz w:val="18"/>
          <w:szCs w:val="18"/>
        </w:rPr>
        <w:t>BRACKETED</w:t>
      </w:r>
      <w:r w:rsidR="007B2B34" w:rsidRPr="008633C6">
        <w:rPr>
          <w:rFonts w:cs="Times New Roman"/>
          <w:sz w:val="18"/>
          <w:szCs w:val="18"/>
        </w:rPr>
        <w:t xml:space="preserve"> </w:t>
      </w:r>
      <w:r w:rsidRPr="008633C6">
        <w:rPr>
          <w:rFonts w:cs="Times New Roman"/>
          <w:sz w:val="18"/>
          <w:szCs w:val="18"/>
        </w:rPr>
        <w:t>AREAS] need to be personalized.</w:t>
      </w:r>
    </w:p>
    <w:p w14:paraId="65F6FB90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Hand-sign this letter in colored ink.</w:t>
      </w:r>
    </w:p>
    <w:p w14:paraId="4F1DA1A6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If possible, add a handwritten P.S.</w:t>
      </w:r>
    </w:p>
    <w:p w14:paraId="3ECF2B15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Keep in mind the time of year this is sent out and customize accordingly. </w:t>
      </w:r>
    </w:p>
    <w:p w14:paraId="2CB48CF0" w14:textId="2814F8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Customize the type of gift accordingly – a gift in a will, an annuity, etc.</w:t>
      </w:r>
    </w:p>
    <w:p w14:paraId="26A76069" w14:textId="69D48F2F" w:rsidR="00C110EA" w:rsidRPr="008633C6" w:rsidRDefault="00C110EA" w:rsidP="008633C6">
      <w:pPr>
        <w:pBdr>
          <w:bottom w:val="single" w:sz="4" w:space="1" w:color="auto"/>
        </w:pBdr>
        <w:spacing w:line="264" w:lineRule="auto"/>
        <w:rPr>
          <w:rFonts w:ascii="Calibri" w:hAnsi="Calibri"/>
          <w:noProof/>
          <w:sz w:val="20"/>
          <w:szCs w:val="20"/>
        </w:rPr>
      </w:pPr>
    </w:p>
    <w:p w14:paraId="4834CA4D" w14:textId="77777777" w:rsidR="006A3D1F" w:rsidRPr="00830692" w:rsidRDefault="006A3D1F" w:rsidP="00F62705">
      <w:pPr>
        <w:pStyle w:val="ListParagraph"/>
        <w:rPr>
          <w:rFonts w:ascii="Calibri" w:hAnsi="Calibri"/>
          <w:noProof/>
        </w:rPr>
      </w:pPr>
    </w:p>
    <w:p w14:paraId="6D8D0DC0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noProof/>
          <w:szCs w:val="22"/>
        </w:rPr>
      </w:pPr>
      <w:r w:rsidRPr="001A1709">
        <w:rPr>
          <w:rFonts w:asciiTheme="minorHAnsi" w:hAnsiTheme="minorHAnsi" w:cstheme="minorHAnsi"/>
          <w:noProof/>
          <w:szCs w:val="22"/>
        </w:rPr>
        <w:t>[DATE]</w:t>
      </w:r>
    </w:p>
    <w:p w14:paraId="57556A1F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noProof/>
          <w:szCs w:val="22"/>
        </w:rPr>
      </w:pPr>
    </w:p>
    <w:p w14:paraId="02D50C58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  <w:r w:rsidRPr="001A1709">
        <w:rPr>
          <w:rFonts w:asciiTheme="minorHAnsi" w:hAnsiTheme="minorHAnsi" w:cstheme="minorHAnsi"/>
          <w:noProof/>
          <w:szCs w:val="22"/>
        </w:rPr>
        <w:t>Dear [DONOR FIRST NAME],</w:t>
      </w:r>
    </w:p>
    <w:p w14:paraId="424740B8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428AA7E4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  <w:r w:rsidRPr="001A1709">
        <w:rPr>
          <w:rFonts w:asciiTheme="minorHAnsi" w:hAnsiTheme="minorHAnsi" w:cstheme="minorHAnsi"/>
          <w:szCs w:val="22"/>
        </w:rPr>
        <w:t>We are so grateful for you. I would appreciate a moment to tell you about the difference you make here at [YOUR ORGANIZATION NAME].</w:t>
      </w:r>
    </w:p>
    <w:p w14:paraId="5C57A686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299C5493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  <w:r w:rsidRPr="001A1709">
        <w:rPr>
          <w:rFonts w:asciiTheme="minorHAnsi" w:hAnsiTheme="minorHAnsi" w:cstheme="minorHAnsi"/>
          <w:szCs w:val="22"/>
        </w:rPr>
        <w:t xml:space="preserve">The other morning as I walked across campus toward my office, a small group of students at a picnic table caught my eye. I wasn’t close enough to hear the subject matter, but I could tell from their animated expressions, hand gestures and the books and papers scattered across the table that it was an intense discussion. I paused for a moment to watch them and tried to imagine which of our instructors might be responsible for the debate. </w:t>
      </w:r>
    </w:p>
    <w:p w14:paraId="6D654279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60B40933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1A1709">
        <w:rPr>
          <w:rFonts w:asciiTheme="minorHAnsi" w:hAnsiTheme="minorHAnsi" w:cstheme="minorHAnsi"/>
          <w:szCs w:val="22"/>
        </w:rPr>
        <w:t xml:space="preserve">I continued toward my office feeling deeply grateful. Grateful for this campus. Grateful to work at a place where young minds are challenged, opinions are formed, and life paths are set. </w:t>
      </w:r>
      <w:r w:rsidRPr="001A1709">
        <w:rPr>
          <w:rFonts w:asciiTheme="minorHAnsi" w:hAnsiTheme="minorHAnsi" w:cstheme="minorHAnsi"/>
          <w:b/>
          <w:szCs w:val="22"/>
        </w:rPr>
        <w:t xml:space="preserve">Grateful for </w:t>
      </w:r>
      <w:r w:rsidRPr="001A1709">
        <w:rPr>
          <w:rFonts w:asciiTheme="minorHAnsi" w:hAnsiTheme="minorHAnsi" w:cstheme="minorHAnsi"/>
          <w:b/>
          <w:i/>
          <w:szCs w:val="22"/>
        </w:rPr>
        <w:t>you.</w:t>
      </w:r>
    </w:p>
    <w:p w14:paraId="75D1E36F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100F0779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b/>
          <w:i/>
          <w:szCs w:val="22"/>
        </w:rPr>
      </w:pPr>
      <w:r w:rsidRPr="001A1709">
        <w:rPr>
          <w:rFonts w:asciiTheme="minorHAnsi" w:hAnsiTheme="minorHAnsi" w:cstheme="minorHAnsi"/>
          <w:szCs w:val="22"/>
        </w:rPr>
        <w:t xml:space="preserve">[YOUR SCHOOL NAME] trains the future leaders of our community, our nation and our world. I believe the future will be brighter because of our students. </w:t>
      </w:r>
      <w:r w:rsidRPr="001A1709">
        <w:rPr>
          <w:rFonts w:asciiTheme="minorHAnsi" w:hAnsiTheme="minorHAnsi" w:cstheme="minorHAnsi"/>
          <w:b/>
          <w:i/>
          <w:szCs w:val="22"/>
        </w:rPr>
        <w:t xml:space="preserve">And you are helping to make that possible. </w:t>
      </w:r>
    </w:p>
    <w:p w14:paraId="2B9E6109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75FD52F5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  <w:r w:rsidRPr="001A1709">
        <w:rPr>
          <w:rFonts w:asciiTheme="minorHAnsi" w:hAnsiTheme="minorHAnsi" w:cstheme="minorHAnsi"/>
          <w:szCs w:val="22"/>
        </w:rPr>
        <w:t xml:space="preserve">Thank you for including a gift to [YOUR SCHOOL] in your will. I want you to know you are an important part of our history — and our future. </w:t>
      </w:r>
    </w:p>
    <w:p w14:paraId="12648628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357B5777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  <w:r w:rsidRPr="001A1709">
        <w:rPr>
          <w:rFonts w:asciiTheme="minorHAnsi" w:hAnsiTheme="minorHAnsi" w:cstheme="minorHAnsi"/>
          <w:szCs w:val="22"/>
        </w:rPr>
        <w:t>Yours in gratitude,</w:t>
      </w:r>
    </w:p>
    <w:p w14:paraId="57D74D24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79B740E8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0641F487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2B4E966B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</w:p>
    <w:p w14:paraId="00ED4344" w14:textId="77777777" w:rsidR="00C70713" w:rsidRPr="001A1709" w:rsidRDefault="00C70713" w:rsidP="00C70713">
      <w:pPr>
        <w:spacing w:line="240" w:lineRule="auto"/>
        <w:rPr>
          <w:rFonts w:asciiTheme="minorHAnsi" w:hAnsiTheme="minorHAnsi" w:cstheme="minorHAnsi"/>
          <w:szCs w:val="22"/>
        </w:rPr>
      </w:pPr>
      <w:r w:rsidRPr="001A1709">
        <w:rPr>
          <w:rFonts w:asciiTheme="minorHAnsi" w:hAnsiTheme="minorHAnsi" w:cstheme="minorHAnsi"/>
          <w:szCs w:val="22"/>
        </w:rPr>
        <w:t>[YOUR NAME]</w:t>
      </w:r>
    </w:p>
    <w:p w14:paraId="3DE05783" w14:textId="78155D91" w:rsidR="00C110EA" w:rsidRDefault="00C70713" w:rsidP="00C70713">
      <w:pPr>
        <w:spacing w:line="240" w:lineRule="auto"/>
        <w:rPr>
          <w:rFonts w:ascii="Calibri" w:hAnsi="Calibri"/>
          <w:noProof/>
        </w:rPr>
      </w:pPr>
      <w:r w:rsidRPr="001A1709">
        <w:rPr>
          <w:rFonts w:asciiTheme="minorHAnsi" w:hAnsiTheme="minorHAnsi" w:cstheme="minorHAnsi"/>
          <w:szCs w:val="22"/>
        </w:rPr>
        <w:t>[YOUR SCHOOL AND YOUR TITLE]</w:t>
      </w:r>
    </w:p>
    <w:sectPr w:rsidR="00C110EA" w:rsidSect="004B0A0A">
      <w:headerReference w:type="default" r:id="rId10"/>
      <w:footerReference w:type="default" r:id="rId11"/>
      <w:pgSz w:w="12240" w:h="15840"/>
      <w:pgMar w:top="180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9A7E" w14:textId="77777777" w:rsidR="00C95381" w:rsidRDefault="00C95381" w:rsidP="0005614F">
      <w:pPr>
        <w:spacing w:line="240" w:lineRule="auto"/>
      </w:pPr>
      <w:r>
        <w:separator/>
      </w:r>
    </w:p>
  </w:endnote>
  <w:endnote w:type="continuationSeparator" w:id="0">
    <w:p w14:paraId="16E7DCD5" w14:textId="77777777" w:rsidR="00C95381" w:rsidRDefault="00C95381" w:rsidP="0005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15627F" w14:paraId="3F4E1806" w14:textId="77777777" w:rsidTr="00C842F3">
      <w:tc>
        <w:tcPr>
          <w:tcW w:w="3150" w:type="dxa"/>
        </w:tcPr>
        <w:p w14:paraId="43030C9E" w14:textId="338B3B3D" w:rsidR="0015627F" w:rsidRDefault="0015627F" w:rsidP="0015627F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200" w:type="dxa"/>
        </w:tcPr>
        <w:p w14:paraId="6707E93B" w14:textId="77777777" w:rsidR="0015627F" w:rsidRPr="007F4A02" w:rsidRDefault="0015627F" w:rsidP="0015627F">
          <w:pPr>
            <w:pStyle w:val="Footer"/>
            <w:spacing w:after="60"/>
            <w:rPr>
              <w:rFonts w:asciiTheme="minorHAnsi" w:hAnsiTheme="minorHAnsi" w:cstheme="minorHAnsi"/>
              <w:sz w:val="16"/>
              <w:szCs w:val="16"/>
            </w:rPr>
          </w:pPr>
          <w:r w:rsidRPr="007F4A02">
            <w:rPr>
              <w:rFonts w:asciiTheme="minorHAnsi" w:hAnsiTheme="minorHAnsi" w:cstheme="minorHAnsi"/>
              <w:sz w:val="16"/>
              <w:szCs w:val="16"/>
            </w:rPr>
            <w:t>1288 Valley Forge Road, Unit 82, Valley Forge PA 19460</w:t>
          </w:r>
          <w:r w:rsidRPr="007F4A02">
            <w:rPr>
              <w:rFonts w:asciiTheme="minorHAnsi" w:hAnsiTheme="minorHAnsi" w:cstheme="minorHAnsi"/>
              <w:sz w:val="16"/>
              <w:szCs w:val="16"/>
            </w:rPr>
            <w:br/>
            <w:t xml:space="preserve">800-490-7090 • </w:t>
          </w:r>
          <w:hyperlink r:id="rId1" w:history="1">
            <w:r w:rsidRPr="009C34B1">
              <w:rPr>
                <w:rStyle w:val="Hyperlink"/>
                <w:rFonts w:asciiTheme="minorHAnsi" w:hAnsiTheme="minorHAnsi" w:cstheme="minorHAnsi"/>
                <w:sz w:val="16"/>
                <w:szCs w:val="16"/>
                <w:u w:val="none"/>
              </w:rPr>
              <w:t>succeed@plannedgiving.com</w:t>
            </w:r>
          </w:hyperlink>
        </w:p>
        <w:p w14:paraId="589A3B2B" w14:textId="4B386192" w:rsidR="00D226A2" w:rsidRPr="0047564B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Copyright © 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begin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2F2F2"/>
            </w:rPr>
            <w:instrText>CREATEDATE \@ "yyyy"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separate"/>
          </w:r>
          <w:r w:rsidR="00933487" w:rsidRPr="0047564B">
            <w:rPr>
              <w:rFonts w:asciiTheme="minorHAnsi" w:hAnsiTheme="minorHAnsi" w:cstheme="minorHAnsi"/>
              <w:noProof/>
              <w:color w:val="000000"/>
              <w:sz w:val="10"/>
              <w:szCs w:val="10"/>
              <w:shd w:val="clear" w:color="auto" w:fill="F2F2F2"/>
            </w:rPr>
            <w:t>2021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end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, PlannedGiving.com. All Rights 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Reserved. 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Please respect our work by not transferring, loaning, or reselling our materials. That’s plagiarism, and it’s also a violation </w:t>
          </w:r>
          <w:r w:rsidR="009C34B1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of copyright law.</w:t>
          </w:r>
          <w:r w:rsidR="0047564B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r w:rsidR="00E569C0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Read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hyperlink r:id="rId2" w:history="1"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  <w:u w:val="none"/>
              </w:rPr>
              <w:t>our</w:t>
            </w:r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</w:rPr>
              <w:t xml:space="preserve"> notice</w:t>
            </w:r>
          </w:hyperlink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.</w:t>
          </w:r>
        </w:p>
        <w:p w14:paraId="358B627D" w14:textId="7F1C664C" w:rsidR="0015627F" w:rsidRPr="0015627F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Although we do our best to check for accuracy and remain current with tax law, all materials provided by PlannedGiving.com are for informational </w:t>
          </w:r>
          <w:r w:rsidR="00CF3447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purposes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only and not for the purpose of providing legal advice. You should contact your attorney to obtain advice with respect to any particular issue or problem. All forms should be </w:t>
          </w:r>
          <w:r w:rsidR="007F4A0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reviewed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by legal counsel.</w:t>
          </w:r>
        </w:p>
      </w:tc>
    </w:tr>
  </w:tbl>
  <w:p w14:paraId="645243E1" w14:textId="7F6C59D0" w:rsidR="0015627F" w:rsidRDefault="00933487">
    <w:pPr>
      <w:pStyle w:val="Footer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FC6404" wp14:editId="23631B1B">
          <wp:simplePos x="0" y="0"/>
          <wp:positionH relativeFrom="column">
            <wp:posOffset>66675</wp:posOffset>
          </wp:positionH>
          <wp:positionV relativeFrom="paragraph">
            <wp:posOffset>-589551</wp:posOffset>
          </wp:positionV>
          <wp:extent cx="1836420" cy="584835"/>
          <wp:effectExtent l="0" t="0" r="0" b="5715"/>
          <wp:wrapNone/>
          <wp:docPr id="4" name="Picture 4" descr="Logo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7C61" w14:textId="77777777" w:rsidR="00C95381" w:rsidRDefault="00C95381" w:rsidP="0005614F">
      <w:pPr>
        <w:spacing w:line="240" w:lineRule="auto"/>
      </w:pPr>
      <w:r>
        <w:separator/>
      </w:r>
    </w:p>
  </w:footnote>
  <w:footnote w:type="continuationSeparator" w:id="0">
    <w:p w14:paraId="29D04317" w14:textId="77777777" w:rsidR="00C95381" w:rsidRDefault="00C95381" w:rsidP="0005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2DD" w14:textId="77777777" w:rsidR="0005614F" w:rsidRDefault="000561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DECB8" wp14:editId="5426B988">
          <wp:simplePos x="0" y="0"/>
          <wp:positionH relativeFrom="column">
            <wp:posOffset>0</wp:posOffset>
          </wp:positionH>
          <wp:positionV relativeFrom="paragraph">
            <wp:posOffset>-64400</wp:posOffset>
          </wp:positionV>
          <wp:extent cx="2516591" cy="458579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91" cy="45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5E26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3361"/>
    <w:multiLevelType w:val="hybridMultilevel"/>
    <w:tmpl w:val="BA1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removePersonalInformation/>
  <w:removeDateAndTime/>
  <w:hideSpellingErrors/>
  <w:hideGrammaticalErrors/>
  <w:proofState w:spelling="clean" w:grammar="clean"/>
  <w:attachedTemplate r:id="rId1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B"/>
    <w:rsid w:val="00013051"/>
    <w:rsid w:val="0005614F"/>
    <w:rsid w:val="0008271A"/>
    <w:rsid w:val="0008359D"/>
    <w:rsid w:val="000D1B9B"/>
    <w:rsid w:val="000F332D"/>
    <w:rsid w:val="001047C9"/>
    <w:rsid w:val="00136DED"/>
    <w:rsid w:val="0015627F"/>
    <w:rsid w:val="001718AD"/>
    <w:rsid w:val="00216749"/>
    <w:rsid w:val="0029679E"/>
    <w:rsid w:val="0030372A"/>
    <w:rsid w:val="00306761"/>
    <w:rsid w:val="00306EE9"/>
    <w:rsid w:val="00334D66"/>
    <w:rsid w:val="003608DD"/>
    <w:rsid w:val="003631A5"/>
    <w:rsid w:val="00383CA1"/>
    <w:rsid w:val="003A4EAC"/>
    <w:rsid w:val="003C5FE5"/>
    <w:rsid w:val="003E17FB"/>
    <w:rsid w:val="00457567"/>
    <w:rsid w:val="00470994"/>
    <w:rsid w:val="0047564B"/>
    <w:rsid w:val="004756BE"/>
    <w:rsid w:val="004B0A0A"/>
    <w:rsid w:val="004C0CD0"/>
    <w:rsid w:val="004E3B51"/>
    <w:rsid w:val="004F787D"/>
    <w:rsid w:val="00502CC5"/>
    <w:rsid w:val="00521103"/>
    <w:rsid w:val="00530063"/>
    <w:rsid w:val="00581193"/>
    <w:rsid w:val="00592F0C"/>
    <w:rsid w:val="0059567B"/>
    <w:rsid w:val="00597AB0"/>
    <w:rsid w:val="005C025A"/>
    <w:rsid w:val="005C40AF"/>
    <w:rsid w:val="005D6E95"/>
    <w:rsid w:val="0060024A"/>
    <w:rsid w:val="0060082F"/>
    <w:rsid w:val="00601E36"/>
    <w:rsid w:val="00620D45"/>
    <w:rsid w:val="00665F27"/>
    <w:rsid w:val="00673BAC"/>
    <w:rsid w:val="00682235"/>
    <w:rsid w:val="006A3D1F"/>
    <w:rsid w:val="006E4CB4"/>
    <w:rsid w:val="006E6058"/>
    <w:rsid w:val="00723B36"/>
    <w:rsid w:val="007629C7"/>
    <w:rsid w:val="0079320E"/>
    <w:rsid w:val="007955D5"/>
    <w:rsid w:val="007A2C87"/>
    <w:rsid w:val="007B2B34"/>
    <w:rsid w:val="007F4A02"/>
    <w:rsid w:val="007F6D37"/>
    <w:rsid w:val="00802369"/>
    <w:rsid w:val="008029C7"/>
    <w:rsid w:val="008244A0"/>
    <w:rsid w:val="00830692"/>
    <w:rsid w:val="0083388A"/>
    <w:rsid w:val="008633C6"/>
    <w:rsid w:val="008A2EE5"/>
    <w:rsid w:val="008E7089"/>
    <w:rsid w:val="00903509"/>
    <w:rsid w:val="00910ECB"/>
    <w:rsid w:val="00916B99"/>
    <w:rsid w:val="0093106A"/>
    <w:rsid w:val="00933487"/>
    <w:rsid w:val="009A64E7"/>
    <w:rsid w:val="009C34B1"/>
    <w:rsid w:val="009D19C7"/>
    <w:rsid w:val="009E1570"/>
    <w:rsid w:val="009F7952"/>
    <w:rsid w:val="00A76301"/>
    <w:rsid w:val="00A841A2"/>
    <w:rsid w:val="00A8567E"/>
    <w:rsid w:val="00A96787"/>
    <w:rsid w:val="00AA0695"/>
    <w:rsid w:val="00AA79F4"/>
    <w:rsid w:val="00AD28AC"/>
    <w:rsid w:val="00AD2A4C"/>
    <w:rsid w:val="00B10193"/>
    <w:rsid w:val="00B24C23"/>
    <w:rsid w:val="00B37035"/>
    <w:rsid w:val="00B67EC0"/>
    <w:rsid w:val="00B86D2F"/>
    <w:rsid w:val="00C03DAA"/>
    <w:rsid w:val="00C110EA"/>
    <w:rsid w:val="00C22CD6"/>
    <w:rsid w:val="00C5303B"/>
    <w:rsid w:val="00C678E7"/>
    <w:rsid w:val="00C70713"/>
    <w:rsid w:val="00C95381"/>
    <w:rsid w:val="00CA69F5"/>
    <w:rsid w:val="00CC60AE"/>
    <w:rsid w:val="00CD3205"/>
    <w:rsid w:val="00CF017B"/>
    <w:rsid w:val="00CF3447"/>
    <w:rsid w:val="00D2256C"/>
    <w:rsid w:val="00D226A2"/>
    <w:rsid w:val="00D41C31"/>
    <w:rsid w:val="00D44557"/>
    <w:rsid w:val="00D54F5E"/>
    <w:rsid w:val="00D60A5E"/>
    <w:rsid w:val="00D73C70"/>
    <w:rsid w:val="00D93E72"/>
    <w:rsid w:val="00DB2C5D"/>
    <w:rsid w:val="00DF4356"/>
    <w:rsid w:val="00E15D38"/>
    <w:rsid w:val="00E3520D"/>
    <w:rsid w:val="00E5397C"/>
    <w:rsid w:val="00E569C0"/>
    <w:rsid w:val="00E74835"/>
    <w:rsid w:val="00E7569C"/>
    <w:rsid w:val="00E9301E"/>
    <w:rsid w:val="00E97636"/>
    <w:rsid w:val="00EC2AB6"/>
    <w:rsid w:val="00F130AD"/>
    <w:rsid w:val="00F231BA"/>
    <w:rsid w:val="00F4588A"/>
    <w:rsid w:val="00F565AB"/>
    <w:rsid w:val="00F62705"/>
    <w:rsid w:val="00F90B28"/>
    <w:rsid w:val="00FB44CF"/>
    <w:rsid w:val="00FC36EB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B0A0A"/>
    <w:pPr>
      <w:spacing w:line="288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56"/>
    <w:pPr>
      <w:spacing w:line="240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nedgiving.com" TargetMode="External"/><Relationship Id="rId2" Type="http://schemas.openxmlformats.org/officeDocument/2006/relationships/hyperlink" Target="https://plannedgiving.com/copying-is-theft/" TargetMode="External"/><Relationship Id="rId1" Type="http://schemas.openxmlformats.org/officeDocument/2006/relationships/hyperlink" Target="mailto:succeed@plannedgiving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en_abjb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3" ma:contentTypeDescription="Create a new document." ma:contentTypeScope="" ma:versionID="14b54738ea58036f2286fc2a1abbc49a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9491bcf4f9ec6d7fd8124f135dd2067b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pics" ma:index="20" nillable="true" ma:displayName="Topics" ma:format="Dropdown" ma:internalName="Topic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9a48274e-586d-40d7-949c-660474f181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5647F-EED6-454E-8EA0-7E240B40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  <ds:schemaRef ds:uri="9a48274e-586d-40d7-949c-660474f181c6"/>
  </ds:schemaRefs>
</ds:datastoreItem>
</file>

<file path=customXml/itemProps3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C:\Users\viken_abjb\Desktop\Letterhead.dotx</Template>
  <TotalTime>2</TotalTime>
  <Pages>1</Pages>
  <Words>305</Words>
  <Characters>1741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2021-03-07T13:08:00Z</cp:lastPrinted>
  <dcterms:created xsi:type="dcterms:W3CDTF">2021-03-08T15:57:00Z</dcterms:created>
  <dcterms:modified xsi:type="dcterms:W3CDTF">2021-03-08T16:29:00Z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